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lang w:eastAsia="pl-PL"/>
        </w:rPr>
      </w:pP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Oświadczenie i deklaracja Uczestnika Projektu (Beneficjenta Ostatecznego) pn. „Przeciwdziałanie wykluczeniu cyfrowemu w Gminie Miejskiej Piechowice"</w:t>
      </w: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lang w:eastAsia="pl-PL"/>
        </w:rPr>
      </w:pP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Ja, niżej podpisany(a) ……………………………………………………………………………………………………………….</w:t>
      </w: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Legitymujący(a) się dowodem osobistym nr……………………………………………………………………………..,</w:t>
      </w: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wydanym przez …………………………………………………………………………………………………………………………..</w:t>
      </w: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lang w:eastAsia="pl-PL"/>
        </w:rPr>
      </w:pP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Oświadczam, że:</w:t>
      </w:r>
    </w:p>
    <w:p w:rsidR="0055421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20E36">
        <w:rPr>
          <w:rFonts w:cs="Calibri"/>
          <w:lang w:eastAsia="pl-PL"/>
        </w:rPr>
        <w:t>Zapoznałem</w:t>
      </w:r>
      <w:proofErr w:type="spellStart"/>
      <w:r w:rsidRPr="00920E36">
        <w:rPr>
          <w:rFonts w:cs="Calibri"/>
          <w:lang w:eastAsia="pl-PL"/>
        </w:rPr>
        <w:t>(a</w:t>
      </w:r>
      <w:proofErr w:type="spellEnd"/>
      <w:r w:rsidRPr="00920E36">
        <w:rPr>
          <w:rFonts w:cs="Calibri"/>
          <w:lang w:eastAsia="pl-PL"/>
        </w:rPr>
        <w:t>m) się z Regulaminem Rekrutacji i Uczestnictwa w projekcie „Przeciwdziałanie wykluczeniu cyfrowemu w Gminie Miejskiej Piechowice ", w pełni akceptuję jego zapisy i deklaruję mój dobrowolny udział w projekcie.</w:t>
      </w:r>
    </w:p>
    <w:p w:rsidR="0055421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Zobowiązuję się do przedłożenia wszelkich informacji, dokumentów oraz oświadczeń niezbędnych do prawidłowej realizacji projektu, w tym do udzielania na żądanie Beneficjenta wszelkich informacji oraz wyjaśnień niezbędnych dla prawidłowego zweryfikowania danych podanych przeze mnie w Formularzu zgłoszeniowym.</w:t>
      </w:r>
    </w:p>
    <w:p w:rsidR="0055421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Zostałem</w:t>
      </w:r>
      <w:proofErr w:type="spellStart"/>
      <w:r>
        <w:rPr>
          <w:rFonts w:cs="Calibri"/>
          <w:lang w:eastAsia="pl-PL"/>
        </w:rPr>
        <w:t>(a</w:t>
      </w:r>
      <w:proofErr w:type="spellEnd"/>
      <w:r>
        <w:rPr>
          <w:rFonts w:cs="Calibri"/>
          <w:lang w:eastAsia="pl-PL"/>
        </w:rPr>
        <w:t xml:space="preserve">m) poinformowany(na), że niniejszy projekt jest współfinansowany ze środków Europejskiego Funduszu Rozwoju Regionalnego oraz budżetu </w:t>
      </w:r>
      <w:proofErr w:type="spellStart"/>
      <w:r>
        <w:rPr>
          <w:rFonts w:cs="Calibri"/>
          <w:lang w:eastAsia="pl-PL"/>
        </w:rPr>
        <w:t>państwaw</w:t>
      </w:r>
      <w:proofErr w:type="spellEnd"/>
      <w:r>
        <w:rPr>
          <w:rFonts w:cs="Calibri"/>
          <w:lang w:eastAsia="pl-PL"/>
        </w:rPr>
        <w:t xml:space="preserve"> ramach Programu Operacyjnego Innowacyjna Gospodarka 2007-2013.</w:t>
      </w:r>
    </w:p>
    <w:p w:rsidR="00554216" w:rsidRPr="00920E3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20E36">
        <w:rPr>
          <w:rFonts w:cs="Helvetica"/>
          <w:szCs w:val="24"/>
        </w:rPr>
        <w:t>Zgodnie z Ustawą o ochronie danych osobowych z dnia 09.09.2014r. (</w:t>
      </w:r>
      <w:proofErr w:type="spellStart"/>
      <w:r w:rsidRPr="00920E36">
        <w:rPr>
          <w:bCs/>
          <w:color w:val="000000"/>
          <w:shd w:val="clear" w:color="auto" w:fill="FFFFFF"/>
        </w:rPr>
        <w:t>Dz.U</w:t>
      </w:r>
      <w:proofErr w:type="spellEnd"/>
      <w:r w:rsidRPr="00920E36">
        <w:rPr>
          <w:bCs/>
          <w:color w:val="000000"/>
          <w:shd w:val="clear" w:color="auto" w:fill="FFFFFF"/>
        </w:rPr>
        <w:t xml:space="preserve">. 2014 poz. 1182 </w:t>
      </w:r>
      <w:r w:rsidRPr="00920E36">
        <w:rPr>
          <w:rFonts w:cs="Helvetica"/>
          <w:szCs w:val="24"/>
        </w:rPr>
        <w:t xml:space="preserve">ze zm.) wyrażam zgodę na przetwarzanie moich danych osobowych dla potrzeb procesu rekrutacji, realizacji, ewaluacji, monitoringu i sprawozdawczości projektu, realizowanego przez Gminę Miejską Piechowice.  </w:t>
      </w:r>
    </w:p>
    <w:p w:rsidR="0055421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20E36">
        <w:rPr>
          <w:rFonts w:cs="Calibri"/>
          <w:lang w:eastAsia="pl-PL"/>
        </w:rPr>
        <w:t>Przyjmuję do wiadomości, że złożenie Formularza Zgłoszeniowego nie jest jednoznaczne z przyjęciem do projektu.</w:t>
      </w:r>
    </w:p>
    <w:p w:rsidR="0055421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20E36">
        <w:rPr>
          <w:rFonts w:cs="Calibri"/>
          <w:lang w:eastAsia="pl-PL"/>
        </w:rPr>
        <w:t>Przyjmuję do wiadomości i nie będę miał(a) żadnych roszczeń wobec realizatora projektu w przypadku, gdy Beneficjent odmówi mi udziału w projekcie z p</w:t>
      </w:r>
      <w:r>
        <w:rPr>
          <w:rFonts w:cs="Calibri"/>
          <w:lang w:eastAsia="pl-PL"/>
        </w:rPr>
        <w:t>owodu braku zasięgu dostępu do I</w:t>
      </w:r>
      <w:r w:rsidRPr="00920E36">
        <w:rPr>
          <w:rFonts w:cs="Calibri"/>
          <w:lang w:eastAsia="pl-PL"/>
        </w:rPr>
        <w:t xml:space="preserve">nternetu w miejscu </w:t>
      </w:r>
      <w:r>
        <w:rPr>
          <w:rFonts w:cs="Calibri"/>
          <w:lang w:eastAsia="pl-PL"/>
        </w:rPr>
        <w:t xml:space="preserve">planowanej </w:t>
      </w:r>
      <w:r w:rsidRPr="00920E36">
        <w:rPr>
          <w:rFonts w:cs="Calibri"/>
          <w:lang w:eastAsia="pl-PL"/>
        </w:rPr>
        <w:t xml:space="preserve">instalacji sprzętu komputerowego. </w:t>
      </w:r>
    </w:p>
    <w:p w:rsidR="0055421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20E36">
        <w:rPr>
          <w:rFonts w:cs="Calibri"/>
          <w:lang w:eastAsia="pl-PL"/>
        </w:rPr>
        <w:t>Zobowiązuję się do nieodpłatnego przyjęcia sprzętu komputerowego wraz z oprogramowaniem i dostępem do Internetu</w:t>
      </w:r>
      <w:r>
        <w:rPr>
          <w:rFonts w:cs="Calibri"/>
          <w:lang w:eastAsia="pl-PL"/>
        </w:rPr>
        <w:t xml:space="preserve"> oraz korzystanie z niego zgodnie z umową użyczenia sprzętu komputerowego </w:t>
      </w:r>
      <w:r w:rsidRPr="00920E36">
        <w:rPr>
          <w:rFonts w:cs="Calibri"/>
          <w:lang w:eastAsia="pl-PL"/>
        </w:rPr>
        <w:t xml:space="preserve"> przez okres realizacji projektu oraz 5 lat po zakończeniu projektu w okresie jego trwałości. </w:t>
      </w:r>
    </w:p>
    <w:p w:rsidR="0055421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20E36">
        <w:rPr>
          <w:rFonts w:cs="Calibri"/>
          <w:lang w:eastAsia="pl-PL"/>
        </w:rPr>
        <w:t xml:space="preserve">Nie posiadam dostępu do Internetu w moim gospodarstwie domowym oraz komputera. </w:t>
      </w:r>
    </w:p>
    <w:p w:rsidR="0055421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20E36">
        <w:rPr>
          <w:rFonts w:cs="Calibri"/>
          <w:lang w:eastAsia="pl-PL"/>
        </w:rPr>
        <w:t>Zamieszkuję na terenie objętym zasięgiem geograficznym Projektu, tj. w: granicach administracyjnych Gminy Miejskiej Piechowice.</w:t>
      </w:r>
    </w:p>
    <w:p w:rsidR="00554216" w:rsidRPr="00920E36" w:rsidRDefault="00554216" w:rsidP="0055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</w:t>
      </w:r>
      <w:r w:rsidRPr="00920E36">
        <w:rPr>
          <w:rFonts w:cs="Calibri"/>
          <w:lang w:eastAsia="pl-PL"/>
        </w:rPr>
        <w:t>szystkie dane i ośw</w:t>
      </w:r>
      <w:r>
        <w:rPr>
          <w:rFonts w:cs="Calibri"/>
          <w:lang w:eastAsia="pl-PL"/>
        </w:rPr>
        <w:t>iadczenia zawarte w Formularzu z</w:t>
      </w:r>
      <w:r w:rsidRPr="00920E36">
        <w:rPr>
          <w:rFonts w:cs="Calibri"/>
          <w:lang w:eastAsia="pl-PL"/>
        </w:rPr>
        <w:t>głoszeniowym zostały podane w sposób zgodny z prawdą.</w:t>
      </w: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554216" w:rsidRDefault="00554216" w:rsidP="005542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Piechowice, dnia ……………………….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>…………………………………………………</w:t>
      </w:r>
    </w:p>
    <w:p w:rsidR="00554216" w:rsidRPr="00627F0F" w:rsidRDefault="00554216" w:rsidP="0055421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bCs/>
        </w:rPr>
      </w:pPr>
      <w:r>
        <w:rPr>
          <w:rFonts w:cs="Calibri"/>
          <w:sz w:val="18"/>
          <w:szCs w:val="18"/>
          <w:lang w:eastAsia="pl-PL"/>
        </w:rPr>
        <w:t>(Czytelny podpis Wnioskodawcy)</w:t>
      </w:r>
    </w:p>
    <w:p w:rsidR="001D060E" w:rsidRDefault="003774B8"/>
    <w:sectPr w:rsidR="001D060E" w:rsidSect="00FE09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16" w:rsidRDefault="00554216" w:rsidP="00554216">
      <w:pPr>
        <w:spacing w:after="0" w:line="240" w:lineRule="auto"/>
      </w:pPr>
      <w:r>
        <w:separator/>
      </w:r>
    </w:p>
  </w:endnote>
  <w:endnote w:type="continuationSeparator" w:id="0">
    <w:p w:rsidR="00554216" w:rsidRDefault="00554216" w:rsidP="0055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16" w:rsidRDefault="00554216" w:rsidP="00554216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„Dotacje na Innowacje”, „Inwestujemy w Waszą przyszłość” </w:t>
    </w:r>
  </w:p>
  <w:p w:rsidR="00554216" w:rsidRDefault="00554216">
    <w:pPr>
      <w:pStyle w:val="Stopka"/>
    </w:pPr>
    <w:r w:rsidRPr="00A11235">
      <w:rPr>
        <w:sz w:val="20"/>
        <w:szCs w:val="20"/>
      </w:rPr>
      <w:t>Projekt współfinansowany ze środków Unii Europejskiej z Europejskiego Funduszu Rozwoju Regionalnego</w:t>
    </w:r>
    <w:r>
      <w:rPr>
        <w:sz w:val="20"/>
        <w:szCs w:val="20"/>
      </w:rPr>
      <w:t xml:space="preserve"> oraz budżetu państwa,</w:t>
    </w:r>
    <w:r w:rsidRPr="00A11235">
      <w:rPr>
        <w:sz w:val="20"/>
        <w:szCs w:val="20"/>
      </w:rPr>
      <w:t xml:space="preserve"> Program</w:t>
    </w:r>
    <w:r w:rsidR="003774B8">
      <w:rPr>
        <w:sz w:val="20"/>
        <w:szCs w:val="20"/>
      </w:rPr>
      <w:t xml:space="preserve"> Operacyjny</w:t>
    </w:r>
    <w:r w:rsidRPr="00A11235">
      <w:rPr>
        <w:sz w:val="20"/>
        <w:szCs w:val="20"/>
      </w:rPr>
      <w:t xml:space="preserve"> Innowacyjna Gospodarka</w:t>
    </w:r>
    <w:r>
      <w:rPr>
        <w:sz w:val="20"/>
        <w:szCs w:val="20"/>
      </w:rPr>
      <w:t>,</w:t>
    </w:r>
    <w:r w:rsidRPr="00A11235">
      <w:rPr>
        <w:sz w:val="20"/>
        <w:szCs w:val="20"/>
      </w:rPr>
      <w:t xml:space="preserve"> Priorytet 8 Społeczeństwo informacyjne – zwiększanie innowacyjności gospodarki</w:t>
    </w:r>
    <w:r>
      <w:rPr>
        <w:sz w:val="20"/>
        <w:szCs w:val="20"/>
      </w:rPr>
      <w:t>,</w:t>
    </w:r>
    <w:r w:rsidRPr="00A11235">
      <w:rPr>
        <w:sz w:val="20"/>
        <w:szCs w:val="20"/>
      </w:rPr>
      <w:t xml:space="preserve"> Działanie 8.3 Przeciwdziałanie wy</w:t>
    </w:r>
    <w:r>
      <w:rPr>
        <w:sz w:val="20"/>
        <w:szCs w:val="20"/>
      </w:rPr>
      <w:t xml:space="preserve">kluczeniu cyfrowemu </w:t>
    </w:r>
    <w:proofErr w:type="spellStart"/>
    <w:r>
      <w:rPr>
        <w:sz w:val="20"/>
        <w:szCs w:val="20"/>
      </w:rPr>
      <w:t>eInclusion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16" w:rsidRDefault="00554216" w:rsidP="00554216">
      <w:pPr>
        <w:spacing w:after="0" w:line="240" w:lineRule="auto"/>
      </w:pPr>
      <w:r>
        <w:separator/>
      </w:r>
    </w:p>
  </w:footnote>
  <w:footnote w:type="continuationSeparator" w:id="0">
    <w:p w:rsidR="00554216" w:rsidRDefault="00554216" w:rsidP="0055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16" w:rsidRDefault="00554216" w:rsidP="00554216">
    <w:pPr>
      <w:pStyle w:val="Nagwek"/>
      <w:tabs>
        <w:tab w:val="clear" w:pos="9072"/>
      </w:tabs>
    </w:pPr>
    <w:r w:rsidRPr="00554216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-449580</wp:posOffset>
          </wp:positionV>
          <wp:extent cx="2124075" cy="1038225"/>
          <wp:effectExtent l="19050" t="0" r="9525" b="0"/>
          <wp:wrapTight wrapText="bothSides">
            <wp:wrapPolygon edited="0">
              <wp:start x="-194" y="0"/>
              <wp:lineTo x="-194" y="21402"/>
              <wp:lineTo x="21697" y="21402"/>
              <wp:lineTo x="21697" y="0"/>
              <wp:lineTo x="-194" y="0"/>
            </wp:wrapPolygon>
          </wp:wrapTight>
          <wp:docPr id="1" name="Obraz 1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4216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2481580</wp:posOffset>
          </wp:positionH>
          <wp:positionV relativeFrom="paragraph">
            <wp:posOffset>-268605</wp:posOffset>
          </wp:positionV>
          <wp:extent cx="468630" cy="619125"/>
          <wp:effectExtent l="19050" t="0" r="7620" b="0"/>
          <wp:wrapTight wrapText="bothSides">
            <wp:wrapPolygon edited="0">
              <wp:start x="-878" y="0"/>
              <wp:lineTo x="-878" y="21268"/>
              <wp:lineTo x="21951" y="21268"/>
              <wp:lineTo x="21951" y="0"/>
              <wp:lineTo x="-878" y="0"/>
            </wp:wrapPolygon>
          </wp:wrapTight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4216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-268605</wp:posOffset>
          </wp:positionV>
          <wp:extent cx="2276475" cy="781050"/>
          <wp:effectExtent l="19050" t="0" r="9525" b="0"/>
          <wp:wrapTight wrapText="bothSides">
            <wp:wrapPolygon edited="0">
              <wp:start x="-181" y="0"/>
              <wp:lineTo x="-181" y="21073"/>
              <wp:lineTo x="21690" y="21073"/>
              <wp:lineTo x="21690" y="0"/>
              <wp:lineTo x="-181" y="0"/>
            </wp:wrapPolygon>
          </wp:wrapTight>
          <wp:docPr id="3" name="Obraz 3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RR_L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774"/>
    <w:multiLevelType w:val="hybridMultilevel"/>
    <w:tmpl w:val="929024A8"/>
    <w:lvl w:ilvl="0" w:tplc="A3C2C2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16"/>
    <w:rsid w:val="001C33D6"/>
    <w:rsid w:val="003774B8"/>
    <w:rsid w:val="00554216"/>
    <w:rsid w:val="00BD0DCF"/>
    <w:rsid w:val="00FE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4216"/>
  </w:style>
  <w:style w:type="paragraph" w:styleId="Stopka">
    <w:name w:val="footer"/>
    <w:basedOn w:val="Normalny"/>
    <w:link w:val="StopkaZnak"/>
    <w:uiPriority w:val="99"/>
    <w:unhideWhenUsed/>
    <w:rsid w:val="0055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216"/>
  </w:style>
  <w:style w:type="paragraph" w:styleId="Tekstdymka">
    <w:name w:val="Balloon Text"/>
    <w:basedOn w:val="Normalny"/>
    <w:link w:val="TekstdymkaZnak"/>
    <w:uiPriority w:val="99"/>
    <w:semiHidden/>
    <w:unhideWhenUsed/>
    <w:rsid w:val="0055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fundusze</cp:lastModifiedBy>
  <cp:revision>2</cp:revision>
  <dcterms:created xsi:type="dcterms:W3CDTF">2015-01-21T12:11:00Z</dcterms:created>
  <dcterms:modified xsi:type="dcterms:W3CDTF">2015-01-21T12:15:00Z</dcterms:modified>
</cp:coreProperties>
</file>