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6" w:rsidRPr="00237EEF" w:rsidRDefault="00B7583C">
      <w:pPr>
        <w:pStyle w:val="Heading2"/>
        <w:jc w:val="center"/>
        <w:rPr>
          <w:lang w:val="pl-PL"/>
        </w:rPr>
      </w:pPr>
      <w:r w:rsidRPr="00237EEF">
        <w:rPr>
          <w:lang w:val="pl-PL"/>
        </w:rPr>
        <w:t>Jak bezpiecznie przetrwać upały</w:t>
      </w:r>
    </w:p>
    <w:p w:rsidR="000E0AD6" w:rsidRPr="00237EEF" w:rsidRDefault="000E0AD6">
      <w:pPr>
        <w:pStyle w:val="Textbody"/>
        <w:jc w:val="both"/>
        <w:rPr>
          <w:lang w:val="pl-PL"/>
        </w:rPr>
      </w:pP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2857680" cy="1428840"/>
            <wp:effectExtent l="19050" t="0" r="0" b="0"/>
            <wp:wrapSquare wrapText="left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42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37EEF">
        <w:rPr>
          <w:sz w:val="28"/>
          <w:szCs w:val="28"/>
          <w:lang w:val="pl-PL"/>
        </w:rPr>
        <w:t>Podczas upałów nasila się ryzyko udaru cieplnego i przegrzania organizmu. W tym czasie szczególnej troski wymagają osoby starsze i dzieci. Przestrzeganie poniższych zasad nie tylko pozwoli przetrwać upały, ale także uniknąć niebezpieczeństwa.</w:t>
      </w:r>
    </w:p>
    <w:p w:rsidR="000E0AD6" w:rsidRPr="00237EEF" w:rsidRDefault="00B7583C">
      <w:pPr>
        <w:pStyle w:val="Textbody"/>
        <w:jc w:val="both"/>
        <w:rPr>
          <w:lang w:val="pl-PL"/>
        </w:rPr>
      </w:pPr>
      <w:r w:rsidRPr="00237EEF">
        <w:rPr>
          <w:rStyle w:val="StrongEmphasis"/>
          <w:sz w:val="28"/>
          <w:szCs w:val="28"/>
          <w:lang w:val="pl-PL"/>
        </w:rPr>
        <w:t xml:space="preserve">Przebywając w domu lub mieszkaniu </w:t>
      </w:r>
      <w:r w:rsidRPr="00237EEF">
        <w:rPr>
          <w:rStyle w:val="StrongEmphasis"/>
          <w:b w:val="0"/>
          <w:bCs w:val="0"/>
          <w:sz w:val="28"/>
          <w:szCs w:val="28"/>
          <w:lang w:val="pl-PL"/>
        </w:rPr>
        <w:t>n</w:t>
      </w:r>
      <w:r w:rsidRPr="00237EEF">
        <w:rPr>
          <w:sz w:val="28"/>
          <w:szCs w:val="28"/>
          <w:lang w:val="pl-PL"/>
        </w:rPr>
        <w:t>ależy utrzymywać temperatury powietrza w pomieszczeniach max do 32°C w dzień i do 24°C w nocy poprzez: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odsłanianie i otwieranie okien w nocy i wcześnie rano, gdy na zewnątrz temperatura powietrza jest niższa;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zamykanie oraz zasłanianie okien zasłonami lub żaluzjami, również w klimatyzowanych pomieszczeniach;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wyłączanie w miarę możliwości sztucznego oświetlenia i urządzeń elektrycznych.</w:t>
      </w:r>
    </w:p>
    <w:p w:rsidR="000E0AD6" w:rsidRPr="00237EEF" w:rsidRDefault="00B7583C">
      <w:pPr>
        <w:pStyle w:val="Textbody"/>
        <w:jc w:val="both"/>
        <w:rPr>
          <w:lang w:val="pl-PL"/>
        </w:rPr>
      </w:pPr>
      <w:r w:rsidRPr="00237EEF">
        <w:rPr>
          <w:rStyle w:val="StrongEmphasis"/>
          <w:sz w:val="28"/>
          <w:szCs w:val="28"/>
          <w:lang w:val="pl-PL"/>
        </w:rPr>
        <w:t xml:space="preserve">Organizm można schładzać i nawadniać </w:t>
      </w:r>
      <w:r w:rsidR="00E432B2">
        <w:rPr>
          <w:rStyle w:val="StrongEmphasis"/>
          <w:sz w:val="28"/>
          <w:szCs w:val="28"/>
          <w:lang w:val="pl-PL"/>
        </w:rPr>
        <w:t>m.in.</w:t>
      </w:r>
      <w:r w:rsidRPr="00237EEF">
        <w:rPr>
          <w:rStyle w:val="StrongEmphasis"/>
          <w:sz w:val="28"/>
          <w:szCs w:val="28"/>
          <w:lang w:val="pl-PL"/>
        </w:rPr>
        <w:t xml:space="preserve"> przez: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branie częstych, chłodnych pryszniców lub kąpieli oraz stosowanie chłodnych okładów na ciało;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noszenie jasnych, lekkich, luźnych, bawełnianych lub lnianych ubrań oraz nakrycia głowy i okularów przeciwsłonecznych z filtrem UV;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noszenie wygodnego i przewiewnego obuwia;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picie dużej ilości wody;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unikanie spożywania napojów alkoholowych;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utrzymywanie higieny osobistej;</w:t>
      </w:r>
    </w:p>
    <w:p w:rsidR="000E0AD6" w:rsidRPr="00237EEF" w:rsidRDefault="00B7583C">
      <w:pPr>
        <w:pStyle w:val="Textbody"/>
        <w:jc w:val="both"/>
        <w:rPr>
          <w:lang w:val="pl-PL"/>
        </w:rPr>
      </w:pPr>
      <w:r w:rsidRPr="00237EEF">
        <w:rPr>
          <w:sz w:val="28"/>
          <w:szCs w:val="28"/>
          <w:lang w:val="pl-PL"/>
        </w:rPr>
        <w:t>• spożywanie chłodnych, lekko solonych potraw oraz owoców i warzyw o wysokiej zawartości potasu (pomidory, pomarańcze, sałaty, ogórki, marchew) - doskonałym pomysłem jest też spożywanie owoców dostarczających wodę (np. arbuz, mango) oraz koktajli. Warto polubić buraki, bo to warzywo będące skarbnica cennych pierwiastków, takich jak: żelazo, wapń, magnez, potas, mangan, sód, miedź, chlor, fluor, cynk, bor, lit, molibden, kobalt oraz rubid i cez, które są rzadko w warzywach spotykane. Warto także jeść owoce cytrusowe, które schładzają organizm i unikać ciężkostrawnych, smażonych potraw.</w:t>
      </w:r>
    </w:p>
    <w:p w:rsidR="000E0AD6" w:rsidRPr="00237EEF" w:rsidRDefault="000E0AD6">
      <w:pPr>
        <w:pStyle w:val="Textbody"/>
        <w:jc w:val="both"/>
        <w:rPr>
          <w:sz w:val="28"/>
          <w:szCs w:val="28"/>
          <w:lang w:val="pl-PL"/>
        </w:rPr>
      </w:pPr>
    </w:p>
    <w:p w:rsidR="000E0AD6" w:rsidRPr="00237EEF" w:rsidRDefault="00B7583C">
      <w:pPr>
        <w:pStyle w:val="Textbody"/>
        <w:jc w:val="both"/>
        <w:rPr>
          <w:lang w:val="pl-PL"/>
        </w:rPr>
      </w:pPr>
      <w:r w:rsidRPr="00237EEF">
        <w:rPr>
          <w:rStyle w:val="StrongEmphasis"/>
          <w:sz w:val="28"/>
          <w:szCs w:val="28"/>
          <w:lang w:val="pl-PL"/>
        </w:rPr>
        <w:t>Skutków upału możemy uniknąć poprzez?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przebywanie w najchłodniejszych pomieszczeniach w domu;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unikanie forsownego wysiłku fizycznego;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 xml:space="preserve">• unikanie wychodzenia na zewnątrz w czasie największych upałów, w szczególności </w:t>
      </w:r>
      <w:r w:rsidRPr="00237EEF">
        <w:rPr>
          <w:sz w:val="28"/>
          <w:szCs w:val="28"/>
          <w:lang w:val="pl-PL"/>
        </w:rPr>
        <w:lastRenderedPageBreak/>
        <w:t>między godziną 10:00 a 15:00;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spędzanie w miarę możliwości 2–3 godzin w chłodnym miejscu (np. w klimatyzowanych budynkach użyteczności publicznej);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stosowanie kosmetyków z wysokim filtrem UV;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nigdy nie należy zostawiać dzieci ani zwierząt w samochodach, nawet na chwilę.</w:t>
      </w:r>
    </w:p>
    <w:p w:rsidR="000E0AD6" w:rsidRPr="00237EEF" w:rsidRDefault="00B7583C">
      <w:pPr>
        <w:pStyle w:val="Textbody"/>
        <w:jc w:val="both"/>
        <w:rPr>
          <w:lang w:val="pl-PL"/>
        </w:rPr>
      </w:pPr>
      <w:r w:rsidRPr="00237EEF">
        <w:rPr>
          <w:rStyle w:val="StrongEmphasis"/>
          <w:sz w:val="28"/>
          <w:szCs w:val="28"/>
          <w:lang w:val="pl-PL"/>
        </w:rPr>
        <w:t>Pamiętaj: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jeśli w Twoim otoczeniu mieszkają osoby w podeszłym wieku, chore lub samotne – odwiedzaj je i w razie potrzeby udziel pomocy;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leki należy przechowywać w temperaturze poniżej 25°C lub w lodówce (należy zapoznać się z instrukcją zamieszczoną na opakowaniu);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w przypadku wystąpienia objawów, takich jak: zawroty głowy, nudności, przyspieszona akcja serca lub stan podgorączkowy, należy natychmiast udać się do chłodnego miejsca, zwilżyć twarz, ręce i nogi, a następnie zwrócić się o pomoc do najbliższego punktu opieki medycznej;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do osoby, która majaczy, ma drgawki, gorącą i suchą skórę, traci przytomność, niezwłocznie należy wezwać lekarza lub pogotowie ratunkowe;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• podczas oczekiwania na przybycie lekarza lub pogotowia należy: przenieść osobę w chłodniejsze miejsce; ułożyć na plecach z nogami i miednicą uniesionymi wyżej niż tułów; obniżać temperaturę ciała poprzez: przyłożenie zimnych okładów w okolice szyi, pach i pachwin, nieprzerwane wachlowanie, spryskiwanie skóry wodą o temperaturze 25–30 °C.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Nie należy podawać żadnych leków, osobę, która straciła przytomność należy ułożyć na boku.</w:t>
      </w:r>
    </w:p>
    <w:p w:rsidR="000E0AD6" w:rsidRPr="00237EEF" w:rsidRDefault="000E0AD6">
      <w:pPr>
        <w:pStyle w:val="Standard"/>
        <w:rPr>
          <w:sz w:val="28"/>
          <w:szCs w:val="28"/>
          <w:lang w:val="pl-PL"/>
        </w:rPr>
      </w:pPr>
    </w:p>
    <w:p w:rsidR="000E0AD6" w:rsidRPr="00237EEF" w:rsidRDefault="00B7583C">
      <w:pPr>
        <w:pStyle w:val="Standard"/>
        <w:rPr>
          <w:b/>
          <w:bCs/>
          <w:sz w:val="28"/>
          <w:szCs w:val="28"/>
          <w:lang w:val="pl-PL"/>
        </w:rPr>
      </w:pPr>
      <w:r w:rsidRPr="00237EEF">
        <w:rPr>
          <w:b/>
          <w:bCs/>
          <w:sz w:val="28"/>
          <w:szCs w:val="28"/>
          <w:lang w:val="pl-PL"/>
        </w:rPr>
        <w:t>Bezpieczeństwo nad wodą</w:t>
      </w:r>
    </w:p>
    <w:p w:rsidR="000E0AD6" w:rsidRPr="00237EEF" w:rsidRDefault="000E0AD6">
      <w:pPr>
        <w:pStyle w:val="Standard"/>
        <w:rPr>
          <w:b/>
          <w:bCs/>
          <w:sz w:val="28"/>
          <w:szCs w:val="28"/>
          <w:lang w:val="pl-PL"/>
        </w:rPr>
      </w:pPr>
    </w:p>
    <w:p w:rsidR="000E0AD6" w:rsidRPr="00237EEF" w:rsidRDefault="00B7583C">
      <w:pPr>
        <w:pStyle w:val="Standard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Nadchodzący okres wakacyjny, sprzyjające warunki atmosferyczne do wypoczynku nad wodą, pozwalają odpocząć fizycznie i psychicznie, gdy jest się bezpiecznym. Woda, nawet ta z pozoru spokojna i płytka kryje w sobie wiele pułapek.</w:t>
      </w:r>
    </w:p>
    <w:p w:rsidR="000E0AD6" w:rsidRPr="00237EEF" w:rsidRDefault="00B7583C">
      <w:pPr>
        <w:pStyle w:val="Standard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 xml:space="preserve">Większość utonięć i podtopień jest wynikiem lekkomyślności ludzi oraz lekceważenia obowiązujących przepisów, a przede wszystkim kąpieli w miejscach niestrzeżonych i niebezpiecznych. Optymalne do kąpieli i pływania są miejsca odpowiednio oznakowane i zabezpieczone – są to kąpieliska strzeżone.  </w:t>
      </w:r>
    </w:p>
    <w:p w:rsidR="000E0AD6" w:rsidRPr="00237EEF" w:rsidRDefault="000E0AD6">
      <w:pPr>
        <w:pStyle w:val="Standard"/>
        <w:jc w:val="both"/>
        <w:rPr>
          <w:sz w:val="28"/>
          <w:szCs w:val="28"/>
          <w:lang w:val="pl-PL"/>
        </w:rPr>
      </w:pPr>
    </w:p>
    <w:p w:rsidR="000E0AD6" w:rsidRPr="00237EEF" w:rsidRDefault="00B7583C">
      <w:pPr>
        <w:pStyle w:val="Textbody"/>
        <w:rPr>
          <w:sz w:val="28"/>
          <w:szCs w:val="28"/>
          <w:u w:val="single"/>
          <w:lang w:val="pl-PL"/>
        </w:rPr>
      </w:pPr>
      <w:r w:rsidRPr="00237EEF">
        <w:rPr>
          <w:sz w:val="28"/>
          <w:szCs w:val="28"/>
          <w:u w:val="single"/>
          <w:lang w:val="pl-PL"/>
        </w:rPr>
        <w:t>A oto kilka zasad jakich należy przestrzegać nad wodą aby uniknąć niebezpieczeństwa: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lang w:val="pl-PL"/>
        </w:rPr>
      </w:pPr>
      <w:r w:rsidRPr="00237EEF">
        <w:rPr>
          <w:sz w:val="28"/>
          <w:szCs w:val="28"/>
          <w:lang w:val="pl-PL"/>
        </w:rPr>
        <w:t>nie wolno wchodzić do wody po spożyciu alkoholu lub środków odurzających. Najczęściej toną osoby znajdujące się pod wpływem alkoholu lub pod wpływem takich środków;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 xml:space="preserve">nie wolno wchodzić do wody zaraz po opalaniu się na słońcu – może to grozić </w:t>
      </w:r>
      <w:r w:rsidRPr="00237EEF">
        <w:rPr>
          <w:sz w:val="28"/>
          <w:szCs w:val="28"/>
          <w:lang w:val="pl-PL"/>
        </w:rPr>
        <w:lastRenderedPageBreak/>
        <w:t>szokiem termicznym lub utratą przytomności;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po wejściu do wody najpierw należy schłodzić okolicę serca, karku oraz twarz;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do wody wchodzimy tylko w miejscach oznakowanych, gdy nad kąpiącymi się czuwa ratownik;</w:t>
      </w:r>
    </w:p>
    <w:p w:rsidR="000E0AD6" w:rsidRDefault="00B7583C">
      <w:pPr>
        <w:pStyle w:val="Textbody"/>
        <w:numPr>
          <w:ilvl w:val="0"/>
          <w:numId w:val="1"/>
        </w:numPr>
        <w:rPr>
          <w:sz w:val="28"/>
          <w:szCs w:val="28"/>
        </w:rPr>
      </w:pPr>
      <w:r w:rsidRPr="00237EEF">
        <w:rPr>
          <w:sz w:val="28"/>
          <w:szCs w:val="28"/>
          <w:lang w:val="pl-PL"/>
        </w:rPr>
        <w:t xml:space="preserve">nie skaczmy do wody na "główkę", tym bardziej jeśli nie znamy głębokości wody. </w:t>
      </w:r>
      <w:r>
        <w:rPr>
          <w:sz w:val="28"/>
          <w:szCs w:val="28"/>
        </w:rPr>
        <w:t xml:space="preserve">Taki skok może doprowadzić do urazów kręgosłupa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kalectwa;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gdy przy kąpielisku strzeżonym widzimy czerwoną flagę lub nie jest wywieszona żadna flaga - kąpiel jest zabroniona;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rodzice powinni zawsze czuwać nad kąpiącym się dzieckiem;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nie należy przepływać czy wypływać na otwarty akwen bez asekuracji;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nie zaleca się kąpać zaraz po jedzeniu – powinno się odczekać przynajmniej pół godziny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do wody najlepiej wchodzić w grupie, albo przynajmniej z drugą osobą;</w:t>
      </w:r>
    </w:p>
    <w:p w:rsidR="000E0AD6" w:rsidRPr="00237EEF" w:rsidRDefault="00B7583C">
      <w:pPr>
        <w:pStyle w:val="Textbody"/>
        <w:numPr>
          <w:ilvl w:val="0"/>
          <w:numId w:val="1"/>
        </w:numPr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korzystając ze sprzętu wodnego upewnijmy się, że jest on sprawny, a przebywające na nim dzieci i osoby, które nie umieją pływać są we właściwy sposób zabezpieczone - mają na sobie specjalne kamizelki;</w:t>
      </w:r>
    </w:p>
    <w:p w:rsidR="000E0AD6" w:rsidRPr="00237EEF" w:rsidRDefault="00B7583C">
      <w:pPr>
        <w:pStyle w:val="Textbody"/>
        <w:jc w:val="both"/>
        <w:rPr>
          <w:sz w:val="28"/>
          <w:szCs w:val="28"/>
          <w:lang w:val="pl-PL"/>
        </w:rPr>
      </w:pPr>
      <w:r w:rsidRPr="00237EEF">
        <w:rPr>
          <w:sz w:val="28"/>
          <w:szCs w:val="28"/>
          <w:lang w:val="pl-PL"/>
        </w:rPr>
        <w:t>Nad wodą zawsze trzeba zachować ostrożność i zdrowy rozsądek!!! To nam zapewni bezpieczeństwo. Przestrzeganie tych kilku podstawowych zasad przyczyni się do zwiększenia naszego bezpieczeństwa, a tym samym na pewno po weekendowym wypoczynku i wakacjach wrócimy szczęśliwi, ładnie opaleni, ze wspaniałymi wspomnieniami.</w:t>
      </w:r>
    </w:p>
    <w:p w:rsidR="000E0AD6" w:rsidRPr="00237EEF" w:rsidRDefault="000E0AD6">
      <w:pPr>
        <w:pStyle w:val="Standard"/>
        <w:jc w:val="both"/>
        <w:rPr>
          <w:sz w:val="28"/>
          <w:szCs w:val="28"/>
          <w:lang w:val="pl-PL"/>
        </w:rPr>
      </w:pPr>
    </w:p>
    <w:sectPr w:rsidR="000E0AD6" w:rsidRPr="00237EEF" w:rsidSect="000E0A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6F" w:rsidRDefault="001C356F" w:rsidP="000E0AD6">
      <w:r>
        <w:separator/>
      </w:r>
    </w:p>
  </w:endnote>
  <w:endnote w:type="continuationSeparator" w:id="0">
    <w:p w:rsidR="001C356F" w:rsidRDefault="001C356F" w:rsidP="000E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6F" w:rsidRDefault="001C356F" w:rsidP="000E0AD6">
      <w:r w:rsidRPr="000E0AD6">
        <w:rPr>
          <w:color w:val="000000"/>
        </w:rPr>
        <w:ptab w:relativeTo="margin" w:alignment="center" w:leader="none"/>
      </w:r>
    </w:p>
  </w:footnote>
  <w:footnote w:type="continuationSeparator" w:id="0">
    <w:p w:rsidR="001C356F" w:rsidRDefault="001C356F" w:rsidP="000E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CF7"/>
    <w:multiLevelType w:val="multilevel"/>
    <w:tmpl w:val="1AB27C7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AD6"/>
    <w:rsid w:val="000E0AD6"/>
    <w:rsid w:val="001C356F"/>
    <w:rsid w:val="00237EEF"/>
    <w:rsid w:val="00646A6E"/>
    <w:rsid w:val="00B7583C"/>
    <w:rsid w:val="00E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AD6"/>
  </w:style>
  <w:style w:type="paragraph" w:customStyle="1" w:styleId="Heading">
    <w:name w:val="Heading"/>
    <w:basedOn w:val="Standard"/>
    <w:next w:val="Textbody"/>
    <w:rsid w:val="000E0AD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0AD6"/>
    <w:pPr>
      <w:spacing w:after="120"/>
    </w:pPr>
  </w:style>
  <w:style w:type="paragraph" w:styleId="Lista">
    <w:name w:val="List"/>
    <w:basedOn w:val="Textbody"/>
    <w:rsid w:val="000E0AD6"/>
  </w:style>
  <w:style w:type="paragraph" w:customStyle="1" w:styleId="Caption">
    <w:name w:val="Caption"/>
    <w:basedOn w:val="Standard"/>
    <w:rsid w:val="000E0A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AD6"/>
    <w:pPr>
      <w:suppressLineNumbers/>
    </w:pPr>
  </w:style>
  <w:style w:type="paragraph" w:customStyle="1" w:styleId="Heading2">
    <w:name w:val="Heading 2"/>
    <w:basedOn w:val="Heading"/>
    <w:next w:val="Textbody"/>
    <w:rsid w:val="000E0AD6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customStyle="1" w:styleId="StrongEmphasis">
    <w:name w:val="Strong Emphasis"/>
    <w:rsid w:val="000E0AD6"/>
    <w:rPr>
      <w:b/>
      <w:bCs/>
    </w:rPr>
  </w:style>
  <w:style w:type="character" w:customStyle="1" w:styleId="BulletSymbols">
    <w:name w:val="Bullet Symbols"/>
    <w:rsid w:val="000E0AD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783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2009-04-16T11:32:00Z</dcterms:created>
  <dcterms:modified xsi:type="dcterms:W3CDTF">2016-06-23T12:01:00Z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